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6411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57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47568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F64112">
        <w:rPr>
          <w:rFonts w:ascii="Arial" w:hAnsi="Arial" w:cs="Arial"/>
          <w:sz w:val="22"/>
          <w:szCs w:val="22"/>
        </w:rPr>
        <w:t>07.25’te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F64112">
        <w:rPr>
          <w:rFonts w:ascii="Arial" w:hAnsi="Arial" w:cs="Arial"/>
          <w:sz w:val="22"/>
          <w:szCs w:val="22"/>
        </w:rPr>
        <w:t>Çanakkale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F64112">
        <w:rPr>
          <w:rFonts w:ascii="Arial" w:hAnsi="Arial" w:cs="Arial"/>
          <w:sz w:val="22"/>
          <w:szCs w:val="22"/>
        </w:rPr>
        <w:t>Ayvacık</w:t>
      </w:r>
      <w:r w:rsidR="001961F8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F64112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F64112">
        <w:rPr>
          <w:rFonts w:ascii="Arial" w:hAnsi="Arial" w:cs="Arial"/>
          <w:sz w:val="22"/>
          <w:szCs w:val="22"/>
        </w:rPr>
        <w:t>28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F64112">
        <w:rPr>
          <w:rFonts w:ascii="Arial" w:hAnsi="Arial" w:cs="Arial"/>
          <w:sz w:val="22"/>
          <w:szCs w:val="22"/>
        </w:rPr>
        <w:t>57</w:t>
      </w:r>
      <w:r w:rsidR="00584E0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A7006F" w:rsidP="009A52A5">
      <w:pPr>
        <w:jc w:val="center"/>
        <w:rPr>
          <w:rFonts w:ascii="Arial" w:hAnsi="Arial" w:cs="Arial"/>
          <w:sz w:val="22"/>
          <w:szCs w:val="22"/>
        </w:rPr>
      </w:pPr>
      <w:r w:rsidRPr="00A7006F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5" name="Resim 5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33E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06F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2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89652-06E6-43A1-B5BE-1FB060FC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60</cp:revision>
  <cp:lastPrinted>2022-02-18T10:37:00Z</cp:lastPrinted>
  <dcterms:created xsi:type="dcterms:W3CDTF">2022-02-27T13:32:00Z</dcterms:created>
  <dcterms:modified xsi:type="dcterms:W3CDTF">2022-05-05T11:44:00Z</dcterms:modified>
</cp:coreProperties>
</file>